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08" w:rsidRPr="003858D1" w:rsidRDefault="003858D1" w:rsidP="003858D1">
      <w:pPr>
        <w:jc w:val="center"/>
        <w:rPr>
          <w:b/>
          <w:sz w:val="28"/>
        </w:rPr>
      </w:pPr>
      <w:r w:rsidRPr="003858D1">
        <w:rPr>
          <w:b/>
          <w:sz w:val="28"/>
        </w:rPr>
        <w:t>Vzdelávanie žiaka v zahraničí</w:t>
      </w:r>
    </w:p>
    <w:p w:rsidR="003858D1" w:rsidRDefault="003858D1" w:rsidP="003858D1">
      <w:pPr>
        <w:jc w:val="center"/>
      </w:pPr>
      <w:r>
        <w:t>podľa zákona 245/2008 § 25</w:t>
      </w:r>
    </w:p>
    <w:p w:rsidR="003858D1" w:rsidRDefault="003858D1">
      <w:r>
        <w:t xml:space="preserve">(1) O povolení vzdelávania podľa § 23 písm. b), c) alebo e) rozhoduje riaditeľ kmeňovej školy na základe </w:t>
      </w:r>
      <w:r w:rsidRPr="0022484D">
        <w:rPr>
          <w:b/>
          <w:i/>
        </w:rPr>
        <w:t>písomnej žiadosti zákonného zástupcu</w:t>
      </w:r>
      <w:r>
        <w:t xml:space="preserve"> alebo plnoletého žiaka. (2) V žiadosti zákonný zástupca alebo plnoletý žiak uvedie a) meno, priezvisko a bydlisko žiaka, b) rodné číslo žiaka, c) adresu bydliska v zahraničí, d) názov a adresu školy, ktorú bude žiak v zahraničí navštevovať, ak je vopred známa, alebo názov a adresu školy zriadenej iným štátom na území Slovenskej republiky, ktorú bude žiak navštevovať.</w:t>
      </w:r>
    </w:p>
    <w:p w:rsidR="003858D1" w:rsidRDefault="0022484D">
      <w:r>
        <w:t>(2</w:t>
      </w:r>
      <w:r w:rsidR="003858D1">
        <w:t xml:space="preserve">) Ak ide o vzdelávanie podľa § 23 písm. b), zákonný zástupca žiaka alebo plnoletý žiak </w:t>
      </w:r>
      <w:r w:rsidR="003858D1" w:rsidRPr="0022484D">
        <w:rPr>
          <w:b/>
          <w:i/>
        </w:rPr>
        <w:t xml:space="preserve">do 30 dní po príchode žiaka do krajiny pobytu predloží riaditeľovi kmeňovej školy doklad </w:t>
      </w:r>
      <w:r w:rsidR="003858D1">
        <w:t xml:space="preserve">s uvedením názvu a adresy školy, ktorý potvrdzuje, že žiak navštevuje príslušnú školu. Zákonný zástupca žiaka alebo plnoletý žiak predloží tento </w:t>
      </w:r>
      <w:r w:rsidR="003858D1" w:rsidRPr="0022484D">
        <w:rPr>
          <w:b/>
          <w:i/>
        </w:rPr>
        <w:t>doklad vždy k 15. septembru</w:t>
      </w:r>
      <w:r w:rsidR="003858D1">
        <w:t xml:space="preserve"> príslušného školského roka, ak žiak pokračuje vo vzdelávaní podľa § 23 písm. b).</w:t>
      </w:r>
    </w:p>
    <w:p w:rsidR="003858D1" w:rsidRDefault="0022484D">
      <w:pPr>
        <w:rPr>
          <w:b/>
          <w:i/>
        </w:rPr>
      </w:pPr>
      <w:r>
        <w:rPr>
          <w:b/>
          <w:i/>
        </w:rPr>
        <w:t>(</w:t>
      </w:r>
      <w:r w:rsidR="003858D1" w:rsidRPr="003858D1">
        <w:rPr>
          <w:b/>
          <w:i/>
        </w:rPr>
        <w:t xml:space="preserve">- v prípade zvláštnych krajín – </w:t>
      </w:r>
      <w:proofErr w:type="spellStart"/>
      <w:r w:rsidR="003858D1" w:rsidRPr="003858D1">
        <w:rPr>
          <w:b/>
          <w:i/>
        </w:rPr>
        <w:t>doporučuje</w:t>
      </w:r>
      <w:proofErr w:type="spellEnd"/>
      <w:r w:rsidR="003858D1" w:rsidRPr="003858D1">
        <w:rPr>
          <w:b/>
          <w:i/>
        </w:rPr>
        <w:t xml:space="preserve"> sa vždy- treba úradný preklad o tom, akú školu navštevuje</w:t>
      </w:r>
      <w:r>
        <w:rPr>
          <w:b/>
          <w:i/>
        </w:rPr>
        <w:t>)</w:t>
      </w:r>
    </w:p>
    <w:p w:rsidR="003858D1" w:rsidRDefault="0022484D">
      <w:r>
        <w:t xml:space="preserve"> </w:t>
      </w:r>
      <w:r w:rsidR="003858D1">
        <w:t>(</w:t>
      </w:r>
      <w:r>
        <w:t>3</w:t>
      </w:r>
      <w:r w:rsidR="003858D1">
        <w:t xml:space="preserve">) Žiak, ktorý vykonáva osobitný spôsob plnenia školskej dochádzky podľa § 23 písm. b) a c), môže na základe žiadosti zákonného zástupcu žiaka alebo žiadosti plnoletého žiaka </w:t>
      </w:r>
      <w:r w:rsidR="003858D1" w:rsidRPr="0022484D">
        <w:rPr>
          <w:b/>
          <w:i/>
        </w:rPr>
        <w:t>vykonať komisionálne skúšky</w:t>
      </w:r>
      <w:r w:rsidR="003858D1">
        <w:t>. V žiadosti zákonný zástupca žiaka alebo plnoletý žiak uvedie ročníky, za ktoré sa majú komisionálne skúšky vykonať.</w:t>
      </w:r>
    </w:p>
    <w:p w:rsidR="003858D1" w:rsidRDefault="0022484D">
      <w:r>
        <w:t xml:space="preserve">(4) </w:t>
      </w:r>
      <w:r w:rsidR="003858D1">
        <w:t xml:space="preserve">Termín, obsah a rozsah komisionálnych skúšok určí riaditeľ školy, v ktorej sa majú komisionálne skúšky vykonať, </w:t>
      </w:r>
      <w:bookmarkStart w:id="0" w:name="_GoBack"/>
      <w:r w:rsidR="003858D1" w:rsidRPr="0022484D">
        <w:rPr>
          <w:b/>
          <w:i/>
        </w:rPr>
        <w:t>najneskôr 15 dní pred ich konaním</w:t>
      </w:r>
      <w:bookmarkEnd w:id="0"/>
      <w:r w:rsidR="003858D1">
        <w:t>. Na základe výsledkov komisionálnych skúšok vy</w:t>
      </w:r>
      <w:r>
        <w:t xml:space="preserve">dá škola žiakovi vysvedčenie. </w:t>
      </w:r>
      <w:r w:rsidR="003858D1">
        <w:t xml:space="preserve"> Žiak, ktorý nepožiadal o vykonanie komisionálnych skúšok podľa odseku 5, vykoná komisionálne skúšky po ukončení osobitného spôsobu plnenia školskej dochádzky. Podľa výsledkov komisionálnych skúšok riaditeľ školy zaradí žiaka do príslušného ročníka.</w:t>
      </w:r>
    </w:p>
    <w:p w:rsidR="0022484D" w:rsidRDefault="0022484D">
      <w:r>
        <w:t xml:space="preserve">Prakticky to znamená, že rodič žiada o vykonanie komisionálnych skúšok (teda škola to nevyžaduje). V prípade, že sa rodič rozhodne skúšky nevykonať, tak jeho dieťa zostáva v ročníku, kde nastúpilo a ktorý neukončilo.  V tomto ročníku zostáva až do doby vykonania komisionálnych skúšok, alebo bude automaticky vyradené z evidencie školy po ukončení povinnej školskej dochádzky. V tomto prípade však nedostane žiadne vysvedčenia. </w:t>
      </w:r>
    </w:p>
    <w:p w:rsidR="003858D1" w:rsidRPr="003858D1" w:rsidRDefault="003858D1">
      <w:pPr>
        <w:rPr>
          <w:b/>
          <w:i/>
        </w:rPr>
      </w:pPr>
      <w:r>
        <w:t xml:space="preserve">Komisionálne skúšky sa robia prevažne z predmetov: SJL, GEO a DEJ – slovenská časť. Po preskúšaní dieťaťa z viacerých rokov </w:t>
      </w:r>
      <w:r w:rsidR="0022484D">
        <w:t>bude zaradené do r</w:t>
      </w:r>
      <w:r>
        <w:t>očníka, kde urobil</w:t>
      </w:r>
      <w:r w:rsidR="0022484D">
        <w:t>o</w:t>
      </w:r>
      <w:r>
        <w:t xml:space="preserve"> skúšky.</w:t>
      </w:r>
    </w:p>
    <w:sectPr w:rsidR="003858D1" w:rsidRPr="0038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D1"/>
    <w:rsid w:val="00221B08"/>
    <w:rsid w:val="0022484D"/>
    <w:rsid w:val="003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2016-04-28T08:22:00Z</dcterms:created>
  <dcterms:modified xsi:type="dcterms:W3CDTF">2016-04-28T08:22:00Z</dcterms:modified>
</cp:coreProperties>
</file>